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43C" w:rsidRDefault="00C37879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БЮДЖЕТНОЕ</w:t>
      </w:r>
    </w:p>
    <w:p w:rsidR="0004343C" w:rsidRDefault="00C37879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ДОШКОЛЬНОЕ ОБРАЗОВАТЕЛЬНОЕ УЧРЕЖДЕНИЕ</w:t>
      </w:r>
    </w:p>
    <w:p w:rsidR="0004343C" w:rsidRDefault="00C37879">
      <w:pPr>
        <w:pStyle w:val="Standard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детский сад «Незабудка» </w:t>
      </w:r>
      <w:proofErr w:type="spellStart"/>
      <w:r>
        <w:rPr>
          <w:sz w:val="40"/>
          <w:szCs w:val="40"/>
        </w:rPr>
        <w:t>г</w:t>
      </w:r>
      <w:proofErr w:type="gramStart"/>
      <w:r>
        <w:rPr>
          <w:sz w:val="40"/>
          <w:szCs w:val="40"/>
        </w:rPr>
        <w:t>.Н</w:t>
      </w:r>
      <w:proofErr w:type="gramEnd"/>
      <w:r>
        <w:rPr>
          <w:sz w:val="40"/>
          <w:szCs w:val="40"/>
        </w:rPr>
        <w:t>овороссийск</w:t>
      </w:r>
      <w:proofErr w:type="spellEnd"/>
    </w:p>
    <w:p w:rsidR="0004343C" w:rsidRDefault="0004343C">
      <w:pPr>
        <w:pStyle w:val="Standard"/>
        <w:rPr>
          <w:sz w:val="36"/>
          <w:szCs w:val="36"/>
        </w:rPr>
      </w:pPr>
    </w:p>
    <w:p w:rsidR="0004343C" w:rsidRDefault="00C37879">
      <w:pPr>
        <w:pStyle w:val="Standard"/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Конспект  непосредственной образовательной деятельности   в старшей группе </w:t>
      </w:r>
      <w:r>
        <w:rPr>
          <w:i/>
          <w:sz w:val="36"/>
          <w:szCs w:val="36"/>
        </w:rPr>
        <w:t>детского сада.</w:t>
      </w:r>
    </w:p>
    <w:p w:rsidR="0004343C" w:rsidRDefault="00C37879">
      <w:pPr>
        <w:pStyle w:val="Standard"/>
        <w:jc w:val="center"/>
        <w:rPr>
          <w:b/>
          <w:color w:val="FF0000"/>
          <w:sz w:val="96"/>
          <w:szCs w:val="96"/>
        </w:rPr>
      </w:pPr>
      <w:r>
        <w:rPr>
          <w:b/>
          <w:color w:val="FF0000"/>
          <w:sz w:val="96"/>
          <w:szCs w:val="96"/>
        </w:rPr>
        <w:t>"Детям — о Великой Отечественной войне".</w:t>
      </w:r>
    </w:p>
    <w:p w:rsidR="0004343C" w:rsidRDefault="0004343C">
      <w:pPr>
        <w:pStyle w:val="Standard"/>
        <w:jc w:val="center"/>
        <w:rPr>
          <w:sz w:val="32"/>
          <w:szCs w:val="32"/>
        </w:rPr>
      </w:pPr>
    </w:p>
    <w:p w:rsidR="0004343C" w:rsidRDefault="00C37879">
      <w:pPr>
        <w:pStyle w:val="Standard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</w:p>
    <w:p w:rsidR="0004343C" w:rsidRDefault="00C37879">
      <w:pPr>
        <w:pStyle w:val="Standard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</w:p>
    <w:p w:rsidR="0004343C" w:rsidRDefault="0004343C">
      <w:pPr>
        <w:pStyle w:val="Standard"/>
        <w:jc w:val="center"/>
        <w:rPr>
          <w:sz w:val="32"/>
          <w:szCs w:val="32"/>
        </w:rPr>
      </w:pPr>
    </w:p>
    <w:p w:rsidR="0004343C" w:rsidRDefault="0004343C">
      <w:pPr>
        <w:pStyle w:val="Standard"/>
        <w:jc w:val="center"/>
        <w:rPr>
          <w:sz w:val="32"/>
          <w:szCs w:val="32"/>
        </w:rPr>
      </w:pPr>
      <w:bookmarkStart w:id="0" w:name="_GoBack"/>
      <w:bookmarkEnd w:id="0"/>
    </w:p>
    <w:p w:rsidR="0004343C" w:rsidRDefault="00C37879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                          </w:t>
      </w:r>
    </w:p>
    <w:p w:rsidR="0004343C" w:rsidRDefault="0004343C">
      <w:pPr>
        <w:pStyle w:val="Standard"/>
        <w:rPr>
          <w:sz w:val="32"/>
          <w:szCs w:val="32"/>
        </w:rPr>
      </w:pPr>
    </w:p>
    <w:p w:rsidR="0004343C" w:rsidRDefault="0004343C">
      <w:pPr>
        <w:pStyle w:val="Standard"/>
        <w:rPr>
          <w:sz w:val="32"/>
          <w:szCs w:val="32"/>
        </w:rPr>
      </w:pPr>
    </w:p>
    <w:p w:rsidR="0004343C" w:rsidRDefault="0004343C">
      <w:pPr>
        <w:pStyle w:val="Standard"/>
        <w:rPr>
          <w:sz w:val="32"/>
          <w:szCs w:val="32"/>
        </w:rPr>
      </w:pPr>
    </w:p>
    <w:p w:rsidR="0004343C" w:rsidRDefault="0004343C">
      <w:pPr>
        <w:pStyle w:val="Standard"/>
        <w:rPr>
          <w:sz w:val="32"/>
          <w:szCs w:val="32"/>
        </w:rPr>
      </w:pPr>
    </w:p>
    <w:p w:rsidR="0004343C" w:rsidRDefault="0004343C">
      <w:pPr>
        <w:pStyle w:val="Standard"/>
        <w:rPr>
          <w:sz w:val="32"/>
          <w:szCs w:val="32"/>
        </w:rPr>
      </w:pPr>
    </w:p>
    <w:p w:rsidR="0004343C" w:rsidRDefault="005A42F7">
      <w:pPr>
        <w:pStyle w:val="Standard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  <w:r w:rsidR="00C37879">
        <w:rPr>
          <w:sz w:val="32"/>
          <w:szCs w:val="32"/>
        </w:rPr>
        <w:t>год</w:t>
      </w:r>
    </w:p>
    <w:p w:rsidR="0004343C" w:rsidRDefault="0004343C">
      <w:pPr>
        <w:pStyle w:val="Standard"/>
        <w:jc w:val="center"/>
        <w:rPr>
          <w:sz w:val="32"/>
          <w:szCs w:val="32"/>
        </w:rPr>
      </w:pPr>
    </w:p>
    <w:p w:rsidR="0004343C" w:rsidRDefault="0004343C">
      <w:pPr>
        <w:pStyle w:val="Standard"/>
        <w:jc w:val="center"/>
        <w:rPr>
          <w:sz w:val="32"/>
          <w:szCs w:val="32"/>
        </w:rPr>
      </w:pPr>
    </w:p>
    <w:p w:rsidR="0004343C" w:rsidRDefault="00C37879">
      <w:pPr>
        <w:pStyle w:val="Standard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>
        <w:rPr>
          <w:sz w:val="28"/>
          <w:szCs w:val="28"/>
        </w:rPr>
        <w:t>"Детям — о Великой Отечественной войне".</w:t>
      </w:r>
    </w:p>
    <w:p w:rsidR="0004343C" w:rsidRDefault="00C37879">
      <w:pPr>
        <w:pStyle w:val="Standard"/>
      </w:pPr>
      <w:r>
        <w:rPr>
          <w:b/>
          <w:sz w:val="28"/>
          <w:szCs w:val="28"/>
        </w:rPr>
        <w:t xml:space="preserve">Группа: </w:t>
      </w:r>
      <w:r>
        <w:rPr>
          <w:sz w:val="28"/>
          <w:szCs w:val="28"/>
        </w:rPr>
        <w:t>старшая</w:t>
      </w:r>
    </w:p>
    <w:p w:rsidR="0004343C" w:rsidRDefault="00C37879">
      <w:pPr>
        <w:pStyle w:val="Standard"/>
      </w:pPr>
      <w:r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для формирования у детей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представления о Великой Отечественной войне; познакомить детей с событиями Великой Отечественной войны; дать представление о том, что она была освободительной, велась во имя мира, процветания и благополучия нашей Родины; воспитывать чувство гордости за сво</w:t>
      </w:r>
      <w:r>
        <w:rPr>
          <w:rFonts w:ascii="Times New Roman" w:hAnsi="Times New Roman" w:cs="Times New Roman"/>
          <w:color w:val="000000"/>
          <w:sz w:val="28"/>
          <w:szCs w:val="28"/>
        </w:rPr>
        <w:t>й народ, стремление быть похожими на тех солдат, которые отстояли нашу Родину.</w:t>
      </w:r>
    </w:p>
    <w:p w:rsidR="0004343C" w:rsidRDefault="00C37879">
      <w:pPr>
        <w:pStyle w:val="Standard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Приоритетная образовательная область: </w:t>
      </w:r>
      <w:r>
        <w:rPr>
          <w:rFonts w:ascii="Times New Roman" w:hAnsi="Times New Roman" w:cs="Times New Roman"/>
          <w:color w:val="000000"/>
          <w:sz w:val="28"/>
          <w:szCs w:val="28"/>
        </w:rPr>
        <w:t>познавательное развитие.</w:t>
      </w:r>
    </w:p>
    <w:p w:rsidR="0004343C" w:rsidRDefault="00C37879">
      <w:pPr>
        <w:pStyle w:val="Standard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Интеграция образовательных областей: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художественная литература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музыкальная, двигательная, игровая, коммуникация, художественное творчество, конструирование.</w:t>
      </w:r>
    </w:p>
    <w:p w:rsidR="0004343C" w:rsidRDefault="00C37879">
      <w:pPr>
        <w:pStyle w:val="Standard"/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Формы работы: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проговаривание пословиц, подвижная игра,  дидактическая игра, нетрадиционное рисование.</w:t>
      </w:r>
    </w:p>
    <w:p w:rsidR="0004343C" w:rsidRDefault="00C37879">
      <w:pPr>
        <w:pStyle w:val="Standard"/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Формы проведения: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групповая,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одгрупповая, индивидуальная.</w:t>
      </w:r>
    </w:p>
    <w:p w:rsidR="0004343C" w:rsidRDefault="00C37879">
      <w:pPr>
        <w:pStyle w:val="Standard"/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Фотографии, слайды, Вечный огонь, плакат с нарисованным памятником, краски, бумага, бинты, пилотки.</w:t>
      </w:r>
      <w:proofErr w:type="gramEnd"/>
    </w:p>
    <w:p w:rsidR="0004343C" w:rsidRDefault="00C37879">
      <w:pPr>
        <w:pStyle w:val="Standard"/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04343C" w:rsidRDefault="00C37879">
      <w:pPr>
        <w:pStyle w:val="Standard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Формировать  представление о том,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какой дорогой ценой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досталась нашему народу победа над фашизмом.</w:t>
      </w:r>
    </w:p>
    <w:p w:rsidR="0004343C" w:rsidRDefault="00C37879">
      <w:pPr>
        <w:pStyle w:val="Standard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Спо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собствовать накоплению  знаний об исторических фактах и явлениях.</w:t>
      </w:r>
    </w:p>
    <w:p w:rsidR="0004343C" w:rsidRDefault="00C37879">
      <w:pPr>
        <w:pStyle w:val="Standard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Развивать патриотические чувства  у старших дошкольников, умение слушать и  делать выводы.</w:t>
      </w:r>
    </w:p>
    <w:p w:rsidR="0004343C" w:rsidRDefault="00C37879">
      <w:pPr>
        <w:pStyle w:val="Standard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Воспитывать  чувство гордости за свой народ, уважение и благодарность к ветеранам Великой Отечеств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енной войны.</w:t>
      </w:r>
    </w:p>
    <w:p w:rsidR="0004343C" w:rsidRDefault="0004343C">
      <w:pPr>
        <w:pStyle w:val="Standard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4343C" w:rsidRDefault="00C37879">
      <w:pPr>
        <w:pStyle w:val="Standard"/>
        <w:spacing w:after="0"/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>
        <w:rPr>
          <w:rFonts w:ascii="Times New Roman" w:hAnsi="Times New Roman" w:cs="Times New Roman"/>
          <w:sz w:val="28"/>
          <w:szCs w:val="28"/>
        </w:rPr>
        <w:t>Беседы о Великой отечественной войне, о Дне Победы, о ветеранах. Рассматривание иллюстраций и фотографий о войне. Разучивание пословиц и поговорок, чтение рассказов и стихотворений. Прослушивание военных песен. Рисован</w:t>
      </w:r>
      <w:r>
        <w:rPr>
          <w:rFonts w:ascii="Times New Roman" w:hAnsi="Times New Roman" w:cs="Times New Roman"/>
          <w:sz w:val="28"/>
          <w:szCs w:val="28"/>
        </w:rPr>
        <w:t>ие на тему «День Победы». Дидактические и подвижные игры на военную тематику, сюжетно — ролевые игры.</w:t>
      </w: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04343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43C" w:rsidRDefault="00C37879">
      <w:pPr>
        <w:pStyle w:val="Standard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 НОД</w:t>
      </w:r>
    </w:p>
    <w:p w:rsidR="0004343C" w:rsidRDefault="00C37879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2. Изображение салюта.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ебята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кто из вас знает, почему каждый год 9 Мая, вечером над улицами города рассыпаются </w:t>
      </w:r>
      <w:r>
        <w:rPr>
          <w:rFonts w:ascii="Times New Roman" w:hAnsi="Times New Roman" w:cs="Times New Roman"/>
          <w:color w:val="000000"/>
          <w:sz w:val="28"/>
          <w:szCs w:val="28"/>
        </w:rPr>
        <w:t>звёзды салюта?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Потому что 9 Мая — праздник Победы.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color w:val="000000"/>
          <w:sz w:val="28"/>
          <w:szCs w:val="28"/>
        </w:rPr>
        <w:t>А что это за праздник?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color w:val="000000"/>
          <w:sz w:val="28"/>
          <w:szCs w:val="28"/>
        </w:rPr>
        <w:t>Да, потому что 9 Мая — праздник Победы. В этот день и даётся салют в честь воинов и всех людей, принимавших участие в Великой От</w:t>
      </w:r>
      <w:r>
        <w:rPr>
          <w:rFonts w:ascii="Times New Roman" w:hAnsi="Times New Roman" w:cs="Times New Roman"/>
          <w:color w:val="000000"/>
          <w:sz w:val="28"/>
          <w:szCs w:val="28"/>
        </w:rPr>
        <w:t>ечественной Войне. В честь тех, кто с оружием в руках защищал нашу свободу, нашу Родину. А что же такое Родина для вас?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</w:p>
    <w:p w:rsidR="0004343C" w:rsidRDefault="00C37879">
      <w:pPr>
        <w:pStyle w:val="Standard"/>
        <w:spacing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Слышишь песенку ручья?</w:t>
      </w:r>
    </w:p>
    <w:p w:rsidR="0004343C" w:rsidRDefault="00C3787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Это Родина моя!</w:t>
      </w:r>
    </w:p>
    <w:p w:rsidR="0004343C" w:rsidRDefault="00C3787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Слышишь голос соловья?</w:t>
      </w:r>
    </w:p>
    <w:p w:rsidR="0004343C" w:rsidRDefault="00C3787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Это Родина моя!</w:t>
      </w:r>
    </w:p>
    <w:p w:rsidR="0004343C" w:rsidRDefault="00C3787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Школа, где твои друзья,</w:t>
      </w:r>
    </w:p>
    <w:p w:rsidR="0004343C" w:rsidRDefault="00C3787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Эт</w:t>
      </w:r>
      <w:r>
        <w:rPr>
          <w:rFonts w:ascii="Times New Roman" w:hAnsi="Times New Roman" w:cs="Times New Roman"/>
          <w:sz w:val="28"/>
          <w:szCs w:val="28"/>
        </w:rPr>
        <w:t>о Родина моя!</w:t>
      </w:r>
    </w:p>
    <w:p w:rsidR="0004343C" w:rsidRDefault="00C3787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Руки матери твоей,</w:t>
      </w:r>
    </w:p>
    <w:p w:rsidR="0004343C" w:rsidRDefault="00C3787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 ветвей и звон дождей,</w:t>
      </w:r>
    </w:p>
    <w:p w:rsidR="0004343C" w:rsidRDefault="00C3787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саду смородина-это тоже Родина.</w:t>
      </w:r>
    </w:p>
    <w:p w:rsidR="0004343C" w:rsidRDefault="00C37879">
      <w:pPr>
        <w:pStyle w:val="Standard"/>
        <w:spacing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Родина - это детский сад, улица, на которой вы живёте, ваши родные люди мама, и папа, наш город, наша столица Москва.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Много лет отделяет нас от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того памятного мая 1945 года.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3.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Звучит негромко запись песни «Вставай страна огромная».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Воспитатель:  </w:t>
      </w:r>
      <w:r w:rsidR="005A42F7">
        <w:rPr>
          <w:rFonts w:ascii="Times New Roman" w:hAnsi="Times New Roman" w:cs="Times New Roman"/>
          <w:color w:val="000000"/>
          <w:sz w:val="28"/>
          <w:szCs w:val="28"/>
        </w:rPr>
        <w:t>В этом году исполняется 75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лет со дня Победы в Великой Отечественной Войне. О войне сегодня мы знаем по книгам, фильмам, воспоминаниям ветеранов во</w:t>
      </w:r>
      <w:r>
        <w:rPr>
          <w:rFonts w:ascii="Times New Roman" w:hAnsi="Times New Roman" w:cs="Times New Roman"/>
          <w:color w:val="000000"/>
          <w:sz w:val="28"/>
          <w:szCs w:val="28"/>
        </w:rPr>
        <w:t>йны и труда. А что же такое война?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Воспитатель:</w:t>
      </w:r>
      <w:r w:rsidR="005A42F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ы живем в мире благодаря нашим ветеранам Великой Отечественной Войны. А кто такие ветераны?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color w:val="000000"/>
          <w:sz w:val="28"/>
          <w:szCs w:val="28"/>
        </w:rPr>
        <w:t>Ребята, а хотите отправиться в то далёкое прошлое и посмотреть, как всё пр</w:t>
      </w:r>
      <w:r>
        <w:rPr>
          <w:rFonts w:ascii="Times New Roman" w:hAnsi="Times New Roman" w:cs="Times New Roman"/>
          <w:color w:val="000000"/>
          <w:sz w:val="28"/>
          <w:szCs w:val="28"/>
        </w:rPr>
        <w:t>оисходило?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A4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чём мы можем отправиться в то время?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(САДИМСЯ В ПОЕЗД (ВАГОН))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22 июня 1941 года началась Великая Отечественная Война. Одна из самых печальных дат в истории Советского Союза, день,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который нельзя забыть. В этот далёкий летний день люди занимались обычными делами. И никто не подозревал, что и приятные хлопоты, и задорные игры, и многие жизни перечеркнёт одно страшное слово –  война. Враг напал на нашу мирную страну внезапно, не объявл</w:t>
      </w:r>
      <w:r>
        <w:rPr>
          <w:rFonts w:ascii="Times New Roman" w:hAnsi="Times New Roman" w:cs="Times New Roman"/>
          <w:color w:val="000000"/>
          <w:sz w:val="28"/>
          <w:szCs w:val="28"/>
        </w:rPr>
        <w:t>яя нам войны. В те времена во главе Германии стоял Адольф Гитлер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4 — фото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Гитлера).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Он хотел завоевать Советский Союз, ведь наша страна огромная и богатая. Богатства он хотел вывезти в Германию, а с народом поступить так: часть народа уничтожить 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сем, остальных выселить далеко за Урал, в специальные поселения за колючей проволокой.  </w:t>
      </w:r>
    </w:p>
    <w:p w:rsidR="0004343C" w:rsidRDefault="00C37879">
      <w:pPr>
        <w:pStyle w:val="Standard"/>
        <w:tabs>
          <w:tab w:val="left" w:pos="-11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Самой главной битвой стала битва за Сталинград. Эта битва стала переломным моментом в войне. С этого дня наши войска только наступали, а фашисты отступали.</w:t>
      </w:r>
    </w:p>
    <w:p w:rsidR="0004343C" w:rsidRDefault="00C37879">
      <w:pPr>
        <w:pStyle w:val="Standard"/>
        <w:tabs>
          <w:tab w:val="left" w:pos="-1134"/>
        </w:tabs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 время </w:t>
      </w:r>
      <w:r>
        <w:rPr>
          <w:rFonts w:ascii="Times New Roman" w:hAnsi="Times New Roman" w:cs="Times New Roman"/>
          <w:color w:val="000000"/>
          <w:sz w:val="28"/>
          <w:szCs w:val="28"/>
        </w:rPr>
        <w:t>войны одним из лучших полководцев был Георгий Константинович Жуков. Там где он командовал фронтом, армия всегда побеждала фашистов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5).</w:t>
      </w:r>
    </w:p>
    <w:p w:rsidR="0004343C" w:rsidRDefault="00C37879">
      <w:pPr>
        <w:pStyle w:val="Standard"/>
        <w:tabs>
          <w:tab w:val="left" w:pos="-1134"/>
        </w:tabs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>На фронт шли  и мужчины и женщины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лайд 6).</w:t>
      </w:r>
    </w:p>
    <w:p w:rsidR="0004343C" w:rsidRDefault="00C37879">
      <w:pPr>
        <w:pStyle w:val="Standard"/>
        <w:tabs>
          <w:tab w:val="left" w:pos="-11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 делали женщины на войне?</w:t>
      </w:r>
    </w:p>
    <w:p w:rsidR="0004343C" w:rsidRDefault="00C37879">
      <w:pPr>
        <w:pStyle w:val="Standard"/>
        <w:tabs>
          <w:tab w:val="left" w:pos="-113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</w:p>
    <w:p w:rsidR="0004343C" w:rsidRDefault="00C37879">
      <w:pPr>
        <w:pStyle w:val="Standard"/>
        <w:tabs>
          <w:tab w:val="left" w:pos="-1134"/>
        </w:tabs>
        <w:spacing w:after="0" w:line="240" w:lineRule="auto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color w:val="000000"/>
          <w:sz w:val="28"/>
          <w:szCs w:val="28"/>
        </w:rPr>
        <w:t>Давайте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ставим, что мы с вами в том далеком 1941 году. Девочки-медсестры, мальчики-солдаты.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Игра «Надень портянки».</w:t>
      </w:r>
    </w:p>
    <w:p w:rsidR="0004343C" w:rsidRDefault="00C37879">
      <w:pPr>
        <w:pStyle w:val="nospacing"/>
        <w:tabs>
          <w:tab w:val="left" w:pos="0"/>
        </w:tabs>
      </w:pPr>
      <w:proofErr w:type="spellStart"/>
      <w:r>
        <w:rPr>
          <w:b/>
          <w:color w:val="000000"/>
          <w:sz w:val="28"/>
          <w:szCs w:val="28"/>
        </w:rPr>
        <w:t>Вос</w:t>
      </w:r>
      <w:proofErr w:type="spellEnd"/>
      <w:r>
        <w:rPr>
          <w:b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Продолжим путь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(</w:t>
      </w:r>
      <w:proofErr w:type="gramStart"/>
      <w:r>
        <w:rPr>
          <w:i/>
          <w:color w:val="000000"/>
          <w:sz w:val="28"/>
          <w:szCs w:val="28"/>
        </w:rPr>
        <w:t>с</w:t>
      </w:r>
      <w:proofErr w:type="gramEnd"/>
      <w:r>
        <w:rPr>
          <w:i/>
          <w:color w:val="000000"/>
          <w:sz w:val="28"/>
          <w:szCs w:val="28"/>
        </w:rPr>
        <w:t>адимся в поезд)</w:t>
      </w:r>
      <w:r>
        <w:rPr>
          <w:color w:val="000000"/>
          <w:sz w:val="28"/>
          <w:szCs w:val="28"/>
        </w:rPr>
        <w:t xml:space="preserve"> Советские войска показывали чудеса героизма и стойкости. Много городов героически отстаивали свою свободу, з</w:t>
      </w:r>
      <w:r>
        <w:rPr>
          <w:color w:val="000000"/>
          <w:sz w:val="28"/>
          <w:szCs w:val="28"/>
        </w:rPr>
        <w:t>ащищали нашу Родину. После войны этим городам присвоены звания «городов – героев».   Какие города-герои вы знаете?</w:t>
      </w:r>
    </w:p>
    <w:p w:rsidR="0004343C" w:rsidRDefault="00C37879">
      <w:pPr>
        <w:pStyle w:val="nospacing"/>
        <w:tabs>
          <w:tab w:val="left" w:pos="0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Ответы </w:t>
      </w:r>
      <w:proofErr w:type="spellStart"/>
      <w:r>
        <w:rPr>
          <w:b/>
          <w:bCs/>
          <w:color w:val="000000"/>
          <w:sz w:val="28"/>
          <w:szCs w:val="28"/>
        </w:rPr>
        <w:t>детей</w:t>
      </w:r>
      <w:proofErr w:type="gramStart"/>
      <w:r>
        <w:rPr>
          <w:b/>
          <w:bCs/>
          <w:color w:val="000000"/>
          <w:sz w:val="28"/>
          <w:szCs w:val="28"/>
        </w:rPr>
        <w:t>:В</w:t>
      </w:r>
      <w:proofErr w:type="gramEnd"/>
      <w:r>
        <w:rPr>
          <w:b/>
          <w:bCs/>
          <w:color w:val="000000"/>
          <w:sz w:val="28"/>
          <w:szCs w:val="28"/>
        </w:rPr>
        <w:t>олгоград</w:t>
      </w:r>
      <w:proofErr w:type="spellEnd"/>
      <w:r>
        <w:rPr>
          <w:b/>
          <w:bCs/>
          <w:color w:val="000000"/>
          <w:sz w:val="28"/>
          <w:szCs w:val="28"/>
        </w:rPr>
        <w:t xml:space="preserve">, Москва, Тула, Орёл, Смоленск, Одесса, Севастополь, Новороссийск, Мурманск, Киев.                          </w:t>
      </w:r>
    </w:p>
    <w:p w:rsidR="0004343C" w:rsidRDefault="00C37879">
      <w:pPr>
        <w:pStyle w:val="nospacing"/>
        <w:tabs>
          <w:tab w:val="left" w:pos="0"/>
        </w:tabs>
      </w:pPr>
      <w:r>
        <w:rPr>
          <w:b/>
          <w:bCs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На войне было сложено много пословиц и поговорок бойцами. Кто вспомнит?</w:t>
      </w:r>
    </w:p>
    <w:p w:rsidR="0004343C" w:rsidRDefault="00C37879">
      <w:pPr>
        <w:pStyle w:val="nospacing"/>
        <w:tabs>
          <w:tab w:val="left" w:pos="0"/>
        </w:tabs>
        <w:spacing w:before="0" w:after="0"/>
      </w:pPr>
      <w:r>
        <w:rPr>
          <w:b/>
          <w:color w:val="000000"/>
          <w:sz w:val="28"/>
          <w:szCs w:val="28"/>
        </w:rPr>
        <w:t xml:space="preserve">Ответы детей: </w:t>
      </w:r>
      <w:r>
        <w:rPr>
          <w:color w:val="000000"/>
          <w:sz w:val="28"/>
          <w:szCs w:val="28"/>
        </w:rPr>
        <w:t>Русский солдат не знает преград.</w:t>
      </w:r>
    </w:p>
    <w:p w:rsidR="0004343C" w:rsidRDefault="00C37879">
      <w:pPr>
        <w:pStyle w:val="nospacing"/>
        <w:tabs>
          <w:tab w:val="left" w:pos="0"/>
        </w:tabs>
        <w:spacing w:before="0" w:after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Солдатское дело – воевать храбро и умело.</w:t>
      </w:r>
    </w:p>
    <w:p w:rsidR="0004343C" w:rsidRDefault="00C37879">
      <w:pPr>
        <w:pStyle w:val="nospacing"/>
        <w:tabs>
          <w:tab w:val="left" w:pos="0"/>
        </w:tabs>
        <w:spacing w:before="0" w:after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 за друга стой и выиграешь бой.</w:t>
      </w:r>
    </w:p>
    <w:p w:rsidR="0004343C" w:rsidRDefault="00C37879">
      <w:pPr>
        <w:pStyle w:val="nospacing"/>
        <w:tabs>
          <w:tab w:val="left" w:pos="0"/>
        </w:tabs>
        <w:spacing w:before="0" w:after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Набирайся ума в ученье, храбрости – в сраженье</w:t>
      </w:r>
      <w:r>
        <w:rPr>
          <w:color w:val="000000"/>
          <w:sz w:val="28"/>
          <w:szCs w:val="28"/>
        </w:rPr>
        <w:t>.</w:t>
      </w:r>
    </w:p>
    <w:p w:rsidR="0004343C" w:rsidRDefault="00C37879">
      <w:pPr>
        <w:pStyle w:val="nospacing"/>
        <w:tabs>
          <w:tab w:val="left" w:pos="0"/>
        </w:tabs>
        <w:spacing w:before="0" w:after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родной земли умри – не сходи!</w:t>
      </w:r>
    </w:p>
    <w:p w:rsidR="0004343C" w:rsidRDefault="00C37879">
      <w:pPr>
        <w:pStyle w:val="nospacing"/>
        <w:tabs>
          <w:tab w:val="left" w:pos="0"/>
        </w:tabs>
        <w:spacing w:before="0" w:after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 смелость, там и победа.</w:t>
      </w:r>
    </w:p>
    <w:p w:rsidR="0004343C" w:rsidRDefault="00C37879">
      <w:pPr>
        <w:pStyle w:val="nospacing"/>
        <w:tabs>
          <w:tab w:val="left" w:pos="0"/>
        </w:tabs>
        <w:spacing w:before="0" w:after="0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Кто дрожит, тот и от врага бежит.</w:t>
      </w:r>
    </w:p>
    <w:p w:rsidR="0004343C" w:rsidRDefault="00C37879">
      <w:pPr>
        <w:pStyle w:val="nospacing"/>
        <w:tabs>
          <w:tab w:val="left" w:pos="0"/>
        </w:tabs>
      </w:pPr>
      <w:proofErr w:type="spellStart"/>
      <w:r>
        <w:rPr>
          <w:b/>
          <w:color w:val="000000"/>
          <w:sz w:val="28"/>
          <w:szCs w:val="28"/>
        </w:rPr>
        <w:t>Вос</w:t>
      </w:r>
      <w:proofErr w:type="spellEnd"/>
      <w:r>
        <w:rPr>
          <w:b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Война длилась долгие четыре года. В этой войне погибли более 20 миллионов наших людей. Память о погибших героях навеки сохранится в наших сердцах. Всем тем</w:t>
      </w:r>
      <w:r>
        <w:rPr>
          <w:color w:val="000000"/>
          <w:sz w:val="28"/>
          <w:szCs w:val="28"/>
        </w:rPr>
        <w:t xml:space="preserve"> солдатам, чьи имена остались неизвестными, по всей стране воздвигали памятники. В Новороссийске такой памятник — это Могила Неизвестного солдата. Там всегда горит Вечный огонь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(</w:t>
      </w:r>
      <w:proofErr w:type="gramStart"/>
      <w:r>
        <w:rPr>
          <w:b/>
          <w:bCs/>
          <w:color w:val="000000"/>
          <w:sz w:val="28"/>
          <w:szCs w:val="28"/>
        </w:rPr>
        <w:t>с</w:t>
      </w:r>
      <w:proofErr w:type="gramEnd"/>
      <w:r>
        <w:rPr>
          <w:b/>
          <w:bCs/>
          <w:color w:val="000000"/>
          <w:sz w:val="28"/>
          <w:szCs w:val="28"/>
        </w:rPr>
        <w:t>лайд 7 — Вечный огонь).</w:t>
      </w:r>
    </w:p>
    <w:p w:rsidR="0004343C" w:rsidRDefault="00C37879">
      <w:pPr>
        <w:pStyle w:val="Standard"/>
        <w:shd w:val="clear" w:color="auto" w:fill="FFFFFF"/>
        <w:tabs>
          <w:tab w:val="left" w:pos="0"/>
        </w:tabs>
        <w:spacing w:line="240" w:lineRule="auto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Почему называется Могила неизвестного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солдата?</w:t>
      </w:r>
    </w:p>
    <w:p w:rsidR="0004343C" w:rsidRDefault="00C37879">
      <w:pPr>
        <w:pStyle w:val="Standard"/>
        <w:shd w:val="clear" w:color="auto" w:fill="FFFFFF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Ответы детей:</w:t>
      </w:r>
    </w:p>
    <w:p w:rsidR="0004343C" w:rsidRDefault="00C37879">
      <w:pPr>
        <w:pStyle w:val="nospacing"/>
        <w:tabs>
          <w:tab w:val="left" w:pos="0"/>
        </w:tabs>
      </w:pPr>
      <w:r>
        <w:rPr>
          <w:b/>
          <w:color w:val="000000"/>
          <w:sz w:val="28"/>
          <w:szCs w:val="28"/>
        </w:rPr>
        <w:t xml:space="preserve">Воспитатель: </w:t>
      </w:r>
      <w:r>
        <w:rPr>
          <w:color w:val="000000"/>
          <w:sz w:val="28"/>
          <w:szCs w:val="28"/>
        </w:rPr>
        <w:t>После завершения Великой Отечественной Войны на главной площади нашей страны в г. Москве состоялся Парад Победы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(</w:t>
      </w:r>
      <w:proofErr w:type="gramStart"/>
      <w:r>
        <w:rPr>
          <w:b/>
          <w:bCs/>
          <w:color w:val="000000"/>
          <w:sz w:val="28"/>
          <w:szCs w:val="28"/>
        </w:rPr>
        <w:t>с</w:t>
      </w:r>
      <w:proofErr w:type="gramEnd"/>
      <w:r>
        <w:rPr>
          <w:b/>
          <w:bCs/>
          <w:color w:val="000000"/>
          <w:sz w:val="28"/>
          <w:szCs w:val="28"/>
        </w:rPr>
        <w:t xml:space="preserve">лайд 8). </w:t>
      </w:r>
      <w:r>
        <w:rPr>
          <w:color w:val="000000"/>
          <w:sz w:val="28"/>
          <w:szCs w:val="28"/>
        </w:rPr>
        <w:t>Ребята, как люди сохранили память об этом страшном времени в нашем городе Новороссийске?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Ответы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детей: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поставили памятники.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Воспитатель: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Да, в нашем городе есть такие памятники, к которым мы всегда возлагаем цветы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лайд -9). </w:t>
      </w:r>
      <w:r>
        <w:rPr>
          <w:rFonts w:ascii="Times New Roman" w:hAnsi="Times New Roman" w:cs="Times New Roman"/>
          <w:color w:val="000000"/>
          <w:sz w:val="28"/>
          <w:szCs w:val="28"/>
        </w:rPr>
        <w:t>Они напоминают нам о тех, кто отдал свою жизнь, героически сражаясь за Родину. Что надо сделать, приходя на парад Победы?</w:t>
      </w:r>
    </w:p>
    <w:p w:rsidR="0004343C" w:rsidRDefault="00C37879">
      <w:pPr>
        <w:pStyle w:val="nospacing"/>
        <w:tabs>
          <w:tab w:val="left" w:pos="0"/>
        </w:tabs>
      </w:pPr>
      <w:r>
        <w:rPr>
          <w:b/>
          <w:color w:val="000000"/>
          <w:sz w:val="28"/>
          <w:szCs w:val="28"/>
        </w:rPr>
        <w:lastRenderedPageBreak/>
        <w:t>Ответы детей:</w:t>
      </w:r>
      <w:r>
        <w:rPr>
          <w:color w:val="000000"/>
          <w:sz w:val="28"/>
          <w:szCs w:val="28"/>
        </w:rPr>
        <w:t xml:space="preserve"> Поздравить ветеранов, поблаго</w:t>
      </w:r>
      <w:r>
        <w:rPr>
          <w:color w:val="000000"/>
          <w:sz w:val="28"/>
          <w:szCs w:val="28"/>
        </w:rPr>
        <w:t>дарить их за сегодняшний мир на Земле.</w:t>
      </w:r>
    </w:p>
    <w:p w:rsidR="0004343C" w:rsidRDefault="00C37879">
      <w:pPr>
        <w:pStyle w:val="nospacing"/>
        <w:tabs>
          <w:tab w:val="left" w:pos="0"/>
        </w:tabs>
      </w:pPr>
      <w:proofErr w:type="spellStart"/>
      <w:r>
        <w:rPr>
          <w:b/>
          <w:bCs/>
          <w:color w:val="000000"/>
          <w:sz w:val="28"/>
          <w:szCs w:val="28"/>
        </w:rPr>
        <w:t>Воспитатель</w:t>
      </w:r>
      <w:proofErr w:type="gramStart"/>
      <w:r>
        <w:rPr>
          <w:b/>
          <w:b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В</w:t>
      </w:r>
      <w:proofErr w:type="spellEnd"/>
      <w:proofErr w:type="gramEnd"/>
      <w:r>
        <w:rPr>
          <w:color w:val="000000"/>
          <w:sz w:val="28"/>
          <w:szCs w:val="28"/>
        </w:rPr>
        <w:t xml:space="preserve"> подарок нашим ветеранам нарисуем плакат «Салют над городом в честь праздника Победы».</w:t>
      </w:r>
    </w:p>
    <w:p w:rsidR="0004343C" w:rsidRDefault="00C37879">
      <w:pPr>
        <w:pStyle w:val="nospacing"/>
        <w:tabs>
          <w:tab w:val="left" w:pos="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Наши мальчики, когда вырастут, будут служить в Армии, чтобы в случае опасности защищать  нашу Родину от врагов. А по</w:t>
      </w:r>
      <w:r>
        <w:rPr>
          <w:color w:val="000000"/>
          <w:sz w:val="28"/>
          <w:szCs w:val="28"/>
        </w:rPr>
        <w:t>ка давайте поупражняемся в смелости и смекалке (игра «Чей отряд быстрей переправится (Не намочи ног)»: 2-3 отряда (по 4-5 человек) перебираются с одной стороны на другую, наступая только на дощечки).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Рефлексия: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Воспитатель: Ребята! Где мы с вами сегодня 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бывали? Что мы там с вами делали? Вам понравилось наше путешествие?</w:t>
      </w: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C37879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Конспект НОД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«Детям 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Великой</w:t>
      </w:r>
      <w:proofErr w:type="gramEnd"/>
    </w:p>
    <w:p w:rsidR="0004343C" w:rsidRDefault="00C37879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Отечественной войне»</w:t>
      </w:r>
    </w:p>
    <w:p w:rsidR="0004343C" w:rsidRDefault="00C37879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(старшая группа)</w:t>
      </w: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04343C">
      <w:pPr>
        <w:pStyle w:val="Standard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2"/>
          <w:szCs w:val="32"/>
        </w:rPr>
      </w:pPr>
    </w:p>
    <w:p w:rsidR="0004343C" w:rsidRDefault="00C37879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г. Новороссийск</w:t>
      </w:r>
    </w:p>
    <w:p w:rsidR="0004343C" w:rsidRDefault="005A42F7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2020</w:t>
      </w:r>
    </w:p>
    <w:sectPr w:rsidR="0004343C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879" w:rsidRDefault="00C37879">
      <w:pPr>
        <w:spacing w:after="0" w:line="240" w:lineRule="auto"/>
      </w:pPr>
      <w:r>
        <w:separator/>
      </w:r>
    </w:p>
  </w:endnote>
  <w:endnote w:type="continuationSeparator" w:id="0">
    <w:p w:rsidR="00C37879" w:rsidRDefault="00C37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879" w:rsidRDefault="00C3787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37879" w:rsidRDefault="00C37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60E6"/>
    <w:multiLevelType w:val="multilevel"/>
    <w:tmpl w:val="525A9BEE"/>
    <w:styleLink w:val="WWNum7"/>
    <w:lvl w:ilvl="0">
      <w:numFmt w:val="bullet"/>
      <w:lvlText w:val=""/>
      <w:lvlJc w:val="left"/>
      <w:rPr>
        <w:sz w:val="20"/>
      </w:rPr>
    </w:lvl>
    <w:lvl w:ilvl="1">
      <w:numFmt w:val="bullet"/>
      <w:lvlText w:val=""/>
      <w:lvlJc w:val="left"/>
      <w:rPr>
        <w:sz w:val="20"/>
      </w:rPr>
    </w:lvl>
    <w:lvl w:ilvl="2">
      <w:numFmt w:val="bullet"/>
      <w:lvlText w:val=""/>
      <w:lvlJc w:val="left"/>
      <w:rPr>
        <w:sz w:val="20"/>
      </w:rPr>
    </w:lvl>
    <w:lvl w:ilvl="3">
      <w:numFmt w:val="bullet"/>
      <w:lvlText w:val=""/>
      <w:lvlJc w:val="left"/>
      <w:rPr>
        <w:sz w:val="20"/>
      </w:rPr>
    </w:lvl>
    <w:lvl w:ilvl="4">
      <w:numFmt w:val="bullet"/>
      <w:lvlText w:val=""/>
      <w:lvlJc w:val="left"/>
      <w:rPr>
        <w:sz w:val="20"/>
      </w:rPr>
    </w:lvl>
    <w:lvl w:ilvl="5">
      <w:numFmt w:val="bullet"/>
      <w:lvlText w:val=""/>
      <w:lvlJc w:val="left"/>
      <w:rPr>
        <w:sz w:val="20"/>
      </w:rPr>
    </w:lvl>
    <w:lvl w:ilvl="6">
      <w:numFmt w:val="bullet"/>
      <w:lvlText w:val=""/>
      <w:lvlJc w:val="left"/>
      <w:rPr>
        <w:sz w:val="20"/>
      </w:rPr>
    </w:lvl>
    <w:lvl w:ilvl="7">
      <w:numFmt w:val="bullet"/>
      <w:lvlText w:val=""/>
      <w:lvlJc w:val="left"/>
      <w:rPr>
        <w:sz w:val="20"/>
      </w:rPr>
    </w:lvl>
    <w:lvl w:ilvl="8">
      <w:numFmt w:val="bullet"/>
      <w:lvlText w:val=""/>
      <w:lvlJc w:val="left"/>
      <w:rPr>
        <w:sz w:val="20"/>
      </w:rPr>
    </w:lvl>
  </w:abstractNum>
  <w:abstractNum w:abstractNumId="1">
    <w:nsid w:val="1CF7703B"/>
    <w:multiLevelType w:val="multilevel"/>
    <w:tmpl w:val="8D2AFD38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69792162"/>
    <w:multiLevelType w:val="multilevel"/>
    <w:tmpl w:val="EF66DA8E"/>
    <w:styleLink w:val="WWNum1"/>
    <w:lvl w:ilvl="0">
      <w:numFmt w:val="bullet"/>
      <w:lvlText w:val=""/>
      <w:lvlJc w:val="left"/>
      <w:rPr>
        <w:sz w:val="20"/>
      </w:rPr>
    </w:lvl>
    <w:lvl w:ilvl="1">
      <w:numFmt w:val="bullet"/>
      <w:lvlText w:val="o"/>
      <w:lvlJc w:val="left"/>
      <w:rPr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4343C"/>
    <w:rsid w:val="0004343C"/>
    <w:rsid w:val="005A42F7"/>
    <w:rsid w:val="00C3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Normal (Web)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_spacing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pPr>
      <w:widowControl/>
      <w:spacing w:after="0" w:line="240" w:lineRule="auto"/>
    </w:pPr>
  </w:style>
  <w:style w:type="paragraph" w:styleId="a7">
    <w:name w:val="List Paragraph"/>
    <w:basedOn w:val="Standard"/>
    <w:pPr>
      <w:ind w:left="720"/>
    </w:pPr>
  </w:style>
  <w:style w:type="character" w:customStyle="1" w:styleId="StrongEmphasis">
    <w:name w:val="Strong Emphasis"/>
    <w:basedOn w:val="a0"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ListLabel1">
    <w:name w:val="ListLabel 1"/>
    <w:rPr>
      <w:sz w:val="20"/>
    </w:rPr>
  </w:style>
  <w:style w:type="character" w:styleId="a8">
    <w:name w:val="Emphasis"/>
    <w:basedOn w:val="a0"/>
    <w:rPr>
      <w:i/>
      <w:iCs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6">
    <w:name w:val="WWNum6"/>
    <w:basedOn w:val="a2"/>
    <w:pPr>
      <w:numPr>
        <w:numId w:val="2"/>
      </w:numPr>
    </w:pPr>
  </w:style>
  <w:style w:type="numbering" w:customStyle="1" w:styleId="WWNum7">
    <w:name w:val="WWNum7"/>
    <w:basedOn w:val="a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Normal (Web)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_spacing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pPr>
      <w:widowControl/>
      <w:spacing w:after="0" w:line="240" w:lineRule="auto"/>
    </w:pPr>
  </w:style>
  <w:style w:type="paragraph" w:styleId="a7">
    <w:name w:val="List Paragraph"/>
    <w:basedOn w:val="Standard"/>
    <w:pPr>
      <w:ind w:left="720"/>
    </w:pPr>
  </w:style>
  <w:style w:type="character" w:customStyle="1" w:styleId="StrongEmphasis">
    <w:name w:val="Strong Emphasis"/>
    <w:basedOn w:val="a0"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ListLabel1">
    <w:name w:val="ListLabel 1"/>
    <w:rPr>
      <w:sz w:val="20"/>
    </w:rPr>
  </w:style>
  <w:style w:type="character" w:styleId="a8">
    <w:name w:val="Emphasis"/>
    <w:basedOn w:val="a0"/>
    <w:rPr>
      <w:i/>
      <w:iCs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6">
    <w:name w:val="WWNum6"/>
    <w:basedOn w:val="a2"/>
    <w:pPr>
      <w:numPr>
        <w:numId w:val="2"/>
      </w:numPr>
    </w:pPr>
  </w:style>
  <w:style w:type="numbering" w:customStyle="1" w:styleId="WWNum7">
    <w:name w:val="WWNum7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1081</Words>
  <Characters>6167</Characters>
  <Application>Microsoft Office Word</Application>
  <DocSecurity>0</DocSecurity>
  <Lines>51</Lines>
  <Paragraphs>14</Paragraphs>
  <ScaleCrop>false</ScaleCrop>
  <Company/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Надюшка</dc:creator>
  <cp:lastModifiedBy>111</cp:lastModifiedBy>
  <cp:revision>2</cp:revision>
  <cp:lastPrinted>2015-01-21T10:00:00Z</cp:lastPrinted>
  <dcterms:created xsi:type="dcterms:W3CDTF">2015-01-20T16:25:00Z</dcterms:created>
  <dcterms:modified xsi:type="dcterms:W3CDTF">2020-05-06T07:38:00Z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Ya Blondinko Edition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